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4A1B9" w14:textId="77777777" w:rsidR="00D01BBA" w:rsidRPr="00C71529" w:rsidRDefault="00D01BBA" w:rsidP="00D01BB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000000"/>
          <w:sz w:val="48"/>
          <w:szCs w:val="48"/>
        </w:rPr>
      </w:pPr>
      <w:r w:rsidRPr="00C71529">
        <w:rPr>
          <w:rFonts w:ascii="ArialMT" w:hAnsi="ArialMT" w:cs="ArialMT"/>
          <w:b/>
          <w:color w:val="000000"/>
          <w:sz w:val="42"/>
          <w:szCs w:val="48"/>
        </w:rPr>
        <w:t xml:space="preserve">Bases para </w:t>
      </w:r>
      <w:r w:rsidR="00FD3FD7" w:rsidRPr="00C71529">
        <w:rPr>
          <w:rFonts w:ascii="ArialMT" w:hAnsi="ArialMT" w:cs="ArialMT"/>
          <w:b/>
          <w:color w:val="000000"/>
          <w:sz w:val="42"/>
          <w:szCs w:val="48"/>
        </w:rPr>
        <w:t xml:space="preserve">el </w:t>
      </w:r>
      <w:r w:rsidR="00721281" w:rsidRPr="00C71529">
        <w:rPr>
          <w:rFonts w:ascii="ArialMT" w:hAnsi="ArialMT" w:cs="ArialMT"/>
          <w:b/>
          <w:color w:val="000000"/>
          <w:sz w:val="42"/>
          <w:szCs w:val="48"/>
        </w:rPr>
        <w:t>C</w:t>
      </w:r>
      <w:r w:rsidRPr="00C71529">
        <w:rPr>
          <w:rFonts w:ascii="ArialMT" w:hAnsi="ArialMT" w:cs="ArialMT"/>
          <w:b/>
          <w:color w:val="000000"/>
          <w:sz w:val="42"/>
          <w:szCs w:val="48"/>
        </w:rPr>
        <w:t>oncur</w:t>
      </w:r>
      <w:r w:rsidR="00F67A83" w:rsidRPr="00C71529">
        <w:rPr>
          <w:rFonts w:ascii="ArialMT" w:hAnsi="ArialMT" w:cs="ArialMT"/>
          <w:b/>
          <w:color w:val="000000"/>
          <w:sz w:val="42"/>
          <w:szCs w:val="48"/>
        </w:rPr>
        <w:t xml:space="preserve">so de </w:t>
      </w:r>
      <w:r w:rsidR="00721281" w:rsidRPr="00C71529">
        <w:rPr>
          <w:rFonts w:ascii="ArialMT" w:hAnsi="ArialMT" w:cs="ArialMT"/>
          <w:b/>
          <w:color w:val="000000"/>
          <w:sz w:val="42"/>
          <w:szCs w:val="48"/>
        </w:rPr>
        <w:t>F</w:t>
      </w:r>
      <w:r w:rsidR="00F67A83" w:rsidRPr="00C71529">
        <w:rPr>
          <w:rFonts w:ascii="ArialMT" w:hAnsi="ArialMT" w:cs="ArialMT"/>
          <w:b/>
          <w:color w:val="000000"/>
          <w:sz w:val="42"/>
          <w:szCs w:val="48"/>
        </w:rPr>
        <w:t xml:space="preserve">otografía </w:t>
      </w:r>
      <w:r w:rsidR="00721281" w:rsidRPr="00C71529">
        <w:rPr>
          <w:rFonts w:ascii="ArialMT" w:hAnsi="ArialMT" w:cs="ArialMT"/>
          <w:b/>
          <w:color w:val="000000"/>
          <w:sz w:val="42"/>
          <w:szCs w:val="48"/>
        </w:rPr>
        <w:t>A</w:t>
      </w:r>
      <w:r w:rsidR="00F67A83" w:rsidRPr="00C71529">
        <w:rPr>
          <w:rFonts w:ascii="ArialMT" w:hAnsi="ArialMT" w:cs="ArialMT"/>
          <w:b/>
          <w:color w:val="000000"/>
          <w:sz w:val="42"/>
          <w:szCs w:val="48"/>
        </w:rPr>
        <w:t xml:space="preserve">stronómica </w:t>
      </w:r>
      <w:proofErr w:type="spellStart"/>
      <w:r w:rsidR="00F67A83" w:rsidRPr="00C71529">
        <w:rPr>
          <w:rFonts w:ascii="ArialMT" w:hAnsi="ArialMT" w:cs="ArialMT"/>
          <w:b/>
          <w:color w:val="000000"/>
          <w:sz w:val="42"/>
          <w:szCs w:val="48"/>
        </w:rPr>
        <w:t>Doval</w:t>
      </w:r>
      <w:proofErr w:type="spellEnd"/>
      <w:r w:rsidR="00A32B68">
        <w:rPr>
          <w:rFonts w:ascii="ArialMT" w:hAnsi="ArialMT" w:cs="ArialMT"/>
          <w:b/>
          <w:color w:val="000000"/>
          <w:sz w:val="42"/>
          <w:szCs w:val="48"/>
        </w:rPr>
        <w:t xml:space="preserve"> </w:t>
      </w:r>
      <w:r w:rsidR="00721281" w:rsidRPr="00C71529">
        <w:rPr>
          <w:rFonts w:ascii="ArialMT" w:hAnsi="ArialMT" w:cs="ArialMT"/>
          <w:b/>
          <w:color w:val="000000"/>
          <w:sz w:val="42"/>
          <w:szCs w:val="48"/>
        </w:rPr>
        <w:t xml:space="preserve">in memoriam </w:t>
      </w:r>
      <w:r w:rsidR="00143D50">
        <w:rPr>
          <w:rFonts w:ascii="ArialMT" w:hAnsi="ArialMT" w:cs="ArialMT"/>
          <w:b/>
          <w:color w:val="000000"/>
          <w:sz w:val="42"/>
          <w:szCs w:val="48"/>
        </w:rPr>
        <w:t>2026</w:t>
      </w:r>
    </w:p>
    <w:p w14:paraId="324CF2E6" w14:textId="77777777" w:rsidR="00FD3FD7" w:rsidRPr="00D01BBA" w:rsidRDefault="00FD3FD7" w:rsidP="00D01BB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48"/>
          <w:szCs w:val="48"/>
        </w:rPr>
      </w:pPr>
    </w:p>
    <w:p w14:paraId="4D0F4057" w14:textId="1F7CAE8B" w:rsidR="00D01BBA" w:rsidRPr="00F67A83" w:rsidRDefault="00F67A83" w:rsidP="00F67A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Cs/>
          <w:color w:val="000000"/>
          <w:sz w:val="28"/>
          <w:szCs w:val="28"/>
        </w:rPr>
      </w:pPr>
      <w:r w:rsidRPr="00F67A83">
        <w:rPr>
          <w:rFonts w:ascii="Arial-BoldMT" w:hAnsi="Arial-BoldMT" w:cs="Arial-BoldMT"/>
          <w:bCs/>
          <w:color w:val="000000"/>
          <w:sz w:val="26"/>
          <w:szCs w:val="28"/>
        </w:rPr>
        <w:t>El Instituto de Geofísica y Astronomía</w:t>
      </w:r>
      <w:r w:rsidR="0019383A">
        <w:rPr>
          <w:rFonts w:ascii="Arial-BoldMT" w:hAnsi="Arial-BoldMT" w:cs="Arial-BoldMT"/>
          <w:bCs/>
          <w:color w:val="000000"/>
          <w:sz w:val="26"/>
          <w:szCs w:val="28"/>
        </w:rPr>
        <w:t xml:space="preserve"> (IGA)</w:t>
      </w:r>
      <w:r w:rsidRPr="00F67A83">
        <w:rPr>
          <w:rFonts w:ascii="Arial-BoldMT" w:hAnsi="Arial-BoldMT" w:cs="Arial-BoldMT"/>
          <w:bCs/>
          <w:color w:val="000000"/>
          <w:sz w:val="26"/>
          <w:szCs w:val="28"/>
        </w:rPr>
        <w:t xml:space="preserve"> 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>co</w:t>
      </w:r>
      <w:r w:rsidR="00721281">
        <w:rPr>
          <w:rFonts w:ascii="Arial-BoldMT" w:hAnsi="Arial-BoldMT" w:cs="Arial-BoldMT"/>
          <w:bCs/>
          <w:color w:val="000000"/>
          <w:sz w:val="26"/>
          <w:szCs w:val="28"/>
        </w:rPr>
        <w:t xml:space="preserve">nvoca a la primera edición del 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 xml:space="preserve">concurso de fotografía astronómica </w:t>
      </w:r>
      <w:proofErr w:type="spellStart"/>
      <w:r w:rsidRPr="00F67A83">
        <w:rPr>
          <w:rFonts w:ascii="Arial-BoldMT" w:hAnsi="Arial-BoldMT" w:cs="Arial-BoldMT"/>
          <w:b/>
          <w:bCs/>
          <w:color w:val="000000"/>
          <w:sz w:val="26"/>
          <w:szCs w:val="28"/>
        </w:rPr>
        <w:t>Doval</w:t>
      </w:r>
      <w:proofErr w:type="spellEnd"/>
      <w:r w:rsidR="00B93977">
        <w:rPr>
          <w:rFonts w:ascii="Arial-BoldMT" w:hAnsi="Arial-BoldMT" w:cs="Arial-BoldMT"/>
          <w:b/>
          <w:bCs/>
          <w:color w:val="000000"/>
          <w:sz w:val="26"/>
          <w:szCs w:val="28"/>
        </w:rPr>
        <w:t xml:space="preserve"> </w:t>
      </w:r>
      <w:r w:rsidR="00721281">
        <w:rPr>
          <w:rFonts w:ascii="Arial-BoldMT" w:hAnsi="Arial-BoldMT" w:cs="Arial-BoldMT"/>
          <w:b/>
          <w:bCs/>
          <w:color w:val="000000"/>
          <w:sz w:val="26"/>
          <w:szCs w:val="28"/>
        </w:rPr>
        <w:t xml:space="preserve">in memoriam </w:t>
      </w:r>
      <w:r w:rsidR="00143D50">
        <w:rPr>
          <w:rFonts w:ascii="Arial-BoldMT" w:hAnsi="Arial-BoldMT" w:cs="Arial-BoldMT"/>
          <w:b/>
          <w:bCs/>
          <w:color w:val="000000"/>
          <w:sz w:val="26"/>
          <w:szCs w:val="28"/>
        </w:rPr>
        <w:t>2026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 xml:space="preserve"> en homenaje póstumo al astrónomo cubano </w:t>
      </w:r>
      <w:r w:rsidRPr="00D22E51">
        <w:rPr>
          <w:rFonts w:ascii="Arial-BoldMT" w:hAnsi="Arial-BoldMT" w:cs="Arial-BoldMT"/>
          <w:b/>
          <w:bCs/>
          <w:color w:val="000000"/>
          <w:sz w:val="26"/>
          <w:szCs w:val="28"/>
        </w:rPr>
        <w:t xml:space="preserve">Jorge Pérez </w:t>
      </w:r>
      <w:proofErr w:type="spellStart"/>
      <w:r w:rsidRPr="00D22E51">
        <w:rPr>
          <w:rFonts w:ascii="Arial-BoldMT" w:hAnsi="Arial-BoldMT" w:cs="Arial-BoldMT"/>
          <w:b/>
          <w:bCs/>
          <w:color w:val="000000"/>
          <w:sz w:val="26"/>
          <w:szCs w:val="28"/>
        </w:rPr>
        <w:t>Doval</w:t>
      </w:r>
      <w:proofErr w:type="spellEnd"/>
      <w:r>
        <w:rPr>
          <w:rFonts w:ascii="Arial-BoldMT" w:hAnsi="Arial-BoldMT" w:cs="Arial-BoldMT"/>
          <w:bCs/>
          <w:color w:val="000000"/>
          <w:sz w:val="26"/>
          <w:szCs w:val="28"/>
        </w:rPr>
        <w:t xml:space="preserve"> nuestro astrónomo mayor, decano de los astrónomos de Cuba</w:t>
      </w:r>
      <w:r w:rsidR="00FD3FD7">
        <w:rPr>
          <w:rFonts w:ascii="Arial-BoldMT" w:hAnsi="Arial-BoldMT" w:cs="Arial-BoldMT"/>
          <w:bCs/>
          <w:color w:val="000000"/>
          <w:sz w:val="26"/>
          <w:szCs w:val="28"/>
        </w:rPr>
        <w:t>.</w:t>
      </w:r>
      <w:r w:rsidR="00B93977">
        <w:rPr>
          <w:rFonts w:ascii="Arial-BoldMT" w:hAnsi="Arial-BoldMT" w:cs="Arial-BoldMT"/>
          <w:bCs/>
          <w:color w:val="000000"/>
          <w:sz w:val="26"/>
          <w:szCs w:val="28"/>
        </w:rPr>
        <w:t xml:space="preserve"> </w:t>
      </w:r>
      <w:r w:rsidR="00FD3FD7">
        <w:rPr>
          <w:rFonts w:ascii="Arial-BoldMT" w:hAnsi="Arial-BoldMT" w:cs="Arial-BoldMT"/>
          <w:bCs/>
          <w:color w:val="000000"/>
          <w:sz w:val="26"/>
          <w:szCs w:val="28"/>
        </w:rPr>
        <w:t>S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 xml:space="preserve">irva este concurso para recordar </w:t>
      </w:r>
      <w:r w:rsidR="00FD3FD7">
        <w:rPr>
          <w:rFonts w:ascii="Arial-BoldMT" w:hAnsi="Arial-BoldMT" w:cs="Arial-BoldMT"/>
          <w:bCs/>
          <w:color w:val="000000"/>
          <w:sz w:val="26"/>
          <w:szCs w:val="28"/>
        </w:rPr>
        <w:t xml:space="preserve">su memoria, 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 xml:space="preserve">su magnífico trabajo </w:t>
      </w:r>
      <w:r w:rsidR="00721281">
        <w:rPr>
          <w:rFonts w:ascii="Arial-BoldMT" w:hAnsi="Arial-BoldMT" w:cs="Arial-BoldMT"/>
          <w:bCs/>
          <w:color w:val="000000"/>
          <w:sz w:val="26"/>
          <w:szCs w:val="28"/>
        </w:rPr>
        <w:t xml:space="preserve">científico 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 xml:space="preserve">y </w:t>
      </w:r>
      <w:r w:rsidR="00721281">
        <w:rPr>
          <w:rFonts w:ascii="Arial-BoldMT" w:hAnsi="Arial-BoldMT" w:cs="Arial-BoldMT"/>
          <w:bCs/>
          <w:color w:val="000000"/>
          <w:sz w:val="26"/>
          <w:szCs w:val="28"/>
        </w:rPr>
        <w:t xml:space="preserve">su </w:t>
      </w:r>
      <w:r>
        <w:rPr>
          <w:rFonts w:ascii="Arial-BoldMT" w:hAnsi="Arial-BoldMT" w:cs="Arial-BoldMT"/>
          <w:bCs/>
          <w:color w:val="000000"/>
          <w:sz w:val="26"/>
          <w:szCs w:val="28"/>
        </w:rPr>
        <w:t>dedicación a la ciencia de los astros.</w:t>
      </w:r>
    </w:p>
    <w:p w14:paraId="5D2431D4" w14:textId="77777777" w:rsidR="00D22E51" w:rsidRDefault="00D22E51" w:rsidP="00D01BB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0988541" w14:textId="77777777" w:rsidR="00D22E51" w:rsidRPr="009411CE" w:rsidRDefault="00D01BBA" w:rsidP="009411C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Normas generales:</w:t>
      </w:r>
    </w:p>
    <w:p w14:paraId="063CF665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 xml:space="preserve">1. Podrán participar todas las personas naturales sean aficionados a la </w:t>
      </w:r>
      <w:r>
        <w:rPr>
          <w:rFonts w:ascii="Tahoma" w:hAnsi="Tahoma" w:cs="Tahoma"/>
          <w:color w:val="000000"/>
          <w:sz w:val="24"/>
          <w:szCs w:val="24"/>
        </w:rPr>
        <w:t>Astro</w:t>
      </w:r>
      <w:r w:rsidR="00721281">
        <w:rPr>
          <w:rFonts w:ascii="Tahoma" w:hAnsi="Tahoma" w:cs="Tahoma"/>
          <w:color w:val="000000"/>
          <w:sz w:val="24"/>
          <w:szCs w:val="24"/>
        </w:rPr>
        <w:t>nomí</w:t>
      </w:r>
      <w:r w:rsidRPr="00D01BBA">
        <w:rPr>
          <w:rFonts w:ascii="Tahoma" w:hAnsi="Tahoma" w:cs="Tahoma"/>
          <w:color w:val="000000"/>
          <w:sz w:val="24"/>
          <w:szCs w:val="24"/>
        </w:rPr>
        <w:t>a o no.</w:t>
      </w:r>
    </w:p>
    <w:p w14:paraId="6BC523C1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</w:t>
      </w:r>
      <w:r w:rsidR="008C2BDC">
        <w:rPr>
          <w:rFonts w:ascii="Tahoma" w:hAnsi="Tahoma" w:cs="Tahoma"/>
          <w:color w:val="000000"/>
          <w:sz w:val="24"/>
          <w:szCs w:val="24"/>
        </w:rPr>
        <w:t>. Solo se admitirá</w:t>
      </w:r>
      <w:r w:rsidR="0070495B">
        <w:rPr>
          <w:rFonts w:ascii="Tahoma" w:hAnsi="Tahoma" w:cs="Tahoma"/>
          <w:color w:val="000000"/>
          <w:sz w:val="24"/>
          <w:szCs w:val="24"/>
        </w:rPr>
        <w:t xml:space="preserve"> una </w:t>
      </w:r>
      <w:r w:rsidRPr="00D01BBA">
        <w:rPr>
          <w:rFonts w:ascii="Tahoma" w:hAnsi="Tahoma" w:cs="Tahoma"/>
          <w:color w:val="000000"/>
          <w:sz w:val="24"/>
          <w:szCs w:val="24"/>
        </w:rPr>
        <w:t>astrofotog</w:t>
      </w:r>
      <w:r w:rsidR="004A2BBD">
        <w:rPr>
          <w:rFonts w:ascii="Tahoma" w:hAnsi="Tahoma" w:cs="Tahoma"/>
          <w:color w:val="000000"/>
          <w:sz w:val="24"/>
          <w:szCs w:val="24"/>
        </w:rPr>
        <w:t>rafía</w:t>
      </w:r>
      <w:r w:rsidR="0070495B">
        <w:rPr>
          <w:rFonts w:ascii="Tahoma" w:hAnsi="Tahoma" w:cs="Tahoma"/>
          <w:color w:val="000000"/>
          <w:sz w:val="24"/>
          <w:szCs w:val="24"/>
        </w:rPr>
        <w:t xml:space="preserve">  por participante</w:t>
      </w:r>
      <w:r w:rsidRPr="00D01BBA">
        <w:rPr>
          <w:rFonts w:ascii="Tahoma" w:hAnsi="Tahoma" w:cs="Tahoma"/>
          <w:color w:val="000000"/>
          <w:sz w:val="24"/>
          <w:szCs w:val="24"/>
        </w:rPr>
        <w:t>.</w:t>
      </w:r>
    </w:p>
    <w:p w14:paraId="04F9A39F" w14:textId="77777777" w:rsidR="00EE40F3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3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. </w:t>
      </w:r>
      <w:r w:rsidR="009411CE">
        <w:rPr>
          <w:rFonts w:ascii="Tahoma" w:hAnsi="Tahoma" w:cs="Tahoma"/>
          <w:color w:val="000000"/>
          <w:sz w:val="24"/>
          <w:szCs w:val="24"/>
        </w:rPr>
        <w:t>Habrá una</w:t>
      </w:r>
      <w:r w:rsidR="00DE2DDE">
        <w:rPr>
          <w:rFonts w:ascii="Tahoma" w:hAnsi="Tahoma" w:cs="Tahoma"/>
          <w:color w:val="000000"/>
          <w:sz w:val="24"/>
          <w:szCs w:val="24"/>
        </w:rPr>
        <w:t xml:space="preserve"> </w:t>
      </w:r>
      <w:r w:rsidR="009411CE">
        <w:rPr>
          <w:rFonts w:ascii="Tahoma" w:hAnsi="Tahoma" w:cs="Tahoma"/>
          <w:color w:val="000000"/>
          <w:sz w:val="24"/>
          <w:szCs w:val="24"/>
        </w:rPr>
        <w:t xml:space="preserve">sola 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categoría, </w:t>
      </w:r>
      <w:r w:rsidR="00D22E51" w:rsidRPr="00EE40F3">
        <w:rPr>
          <w:rFonts w:ascii="Tahoma" w:hAnsi="Tahoma" w:cs="Tahoma"/>
          <w:b/>
          <w:color w:val="000000"/>
          <w:sz w:val="24"/>
          <w:szCs w:val="24"/>
        </w:rPr>
        <w:t>astrofotografía sin instrumentos</w:t>
      </w:r>
      <w:r w:rsidR="00EE40F3">
        <w:rPr>
          <w:rFonts w:ascii="Tahoma" w:hAnsi="Tahoma" w:cs="Tahoma"/>
          <w:b/>
          <w:color w:val="000000"/>
          <w:sz w:val="24"/>
          <w:szCs w:val="24"/>
        </w:rPr>
        <w:t xml:space="preserve"> auxiliares</w:t>
      </w:r>
      <w:r w:rsidR="00430D3A">
        <w:rPr>
          <w:rFonts w:ascii="Tahoma" w:hAnsi="Tahoma" w:cs="Tahoma"/>
          <w:color w:val="000000"/>
          <w:sz w:val="24"/>
          <w:szCs w:val="24"/>
        </w:rPr>
        <w:t>.</w:t>
      </w:r>
      <w:r w:rsidR="00D22E51">
        <w:rPr>
          <w:rFonts w:ascii="Tahoma" w:hAnsi="Tahoma" w:cs="Tahoma"/>
          <w:color w:val="000000"/>
          <w:sz w:val="24"/>
          <w:szCs w:val="24"/>
        </w:rPr>
        <w:t xml:space="preserve"> </w:t>
      </w:r>
      <w:r w:rsidR="00430D3A">
        <w:rPr>
          <w:rFonts w:ascii="Tahoma" w:hAnsi="Tahoma" w:cs="Tahoma"/>
          <w:color w:val="000000"/>
          <w:sz w:val="24"/>
          <w:szCs w:val="24"/>
        </w:rPr>
        <w:t>E</w:t>
      </w:r>
      <w:r w:rsidR="00D22E51">
        <w:rPr>
          <w:rFonts w:ascii="Tahoma" w:hAnsi="Tahoma" w:cs="Tahoma"/>
          <w:color w:val="000000"/>
          <w:sz w:val="24"/>
          <w:szCs w:val="24"/>
        </w:rPr>
        <w:t xml:space="preserve">n </w:t>
      </w:r>
      <w:r w:rsidR="009411CE">
        <w:rPr>
          <w:rFonts w:ascii="Tahoma" w:hAnsi="Tahoma" w:cs="Tahoma"/>
          <w:color w:val="000000"/>
          <w:sz w:val="24"/>
          <w:szCs w:val="24"/>
        </w:rPr>
        <w:t xml:space="preserve">esta </w:t>
      </w:r>
      <w:r w:rsidR="00D22E51">
        <w:rPr>
          <w:rFonts w:ascii="Tahoma" w:hAnsi="Tahoma" w:cs="Tahoma"/>
          <w:color w:val="000000"/>
          <w:sz w:val="24"/>
          <w:szCs w:val="24"/>
        </w:rPr>
        <w:t xml:space="preserve">categoría están enmarcadas las fotos </w:t>
      </w:r>
      <w:r w:rsidR="00EE40F3">
        <w:rPr>
          <w:rFonts w:ascii="Tahoma" w:hAnsi="Tahoma" w:cs="Tahoma"/>
          <w:color w:val="000000"/>
          <w:sz w:val="24"/>
          <w:szCs w:val="24"/>
        </w:rPr>
        <w:t xml:space="preserve">hechas </w:t>
      </w:r>
      <w:r w:rsidR="00D22E51">
        <w:rPr>
          <w:rFonts w:ascii="Tahoma" w:hAnsi="Tahoma" w:cs="Tahoma"/>
          <w:color w:val="000000"/>
          <w:sz w:val="24"/>
          <w:szCs w:val="24"/>
        </w:rPr>
        <w:t xml:space="preserve">con cámaras </w:t>
      </w:r>
      <w:r w:rsidR="00EE40F3">
        <w:rPr>
          <w:rFonts w:ascii="Tahoma" w:hAnsi="Tahoma" w:cs="Tahoma"/>
          <w:color w:val="000000"/>
          <w:sz w:val="24"/>
          <w:szCs w:val="24"/>
        </w:rPr>
        <w:t xml:space="preserve">fotográficas y </w:t>
      </w:r>
      <w:r w:rsidR="009411CE">
        <w:rPr>
          <w:rFonts w:ascii="Tahoma" w:hAnsi="Tahoma" w:cs="Tahoma"/>
          <w:color w:val="000000"/>
          <w:sz w:val="24"/>
          <w:szCs w:val="24"/>
        </w:rPr>
        <w:t xml:space="preserve">teléfonos celulares </w:t>
      </w:r>
      <w:r w:rsidR="00D22E51">
        <w:rPr>
          <w:rFonts w:ascii="Tahoma" w:hAnsi="Tahoma" w:cs="Tahoma"/>
          <w:color w:val="000000"/>
          <w:sz w:val="24"/>
          <w:szCs w:val="24"/>
        </w:rPr>
        <w:t>que pueden in</w:t>
      </w:r>
      <w:r w:rsidR="00EE40F3">
        <w:rPr>
          <w:rFonts w:ascii="Tahoma" w:hAnsi="Tahoma" w:cs="Tahoma"/>
          <w:color w:val="000000"/>
          <w:sz w:val="24"/>
          <w:szCs w:val="24"/>
        </w:rPr>
        <w:t>cluir fotos de paisajes astronómicos</w:t>
      </w:r>
      <w:r w:rsidR="00DE2DDE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B490A">
        <w:rPr>
          <w:rFonts w:ascii="Tahoma" w:hAnsi="Tahoma" w:cs="Tahoma"/>
          <w:color w:val="000000"/>
          <w:sz w:val="24"/>
          <w:szCs w:val="24"/>
        </w:rPr>
        <w:t>diurnos o nocturnos, lluvias de meteoros,</w:t>
      </w:r>
      <w:r w:rsidR="00DE2DDE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D3FD7">
        <w:rPr>
          <w:rFonts w:ascii="Tahoma" w:hAnsi="Tahoma" w:cs="Tahoma"/>
          <w:color w:val="000000"/>
          <w:sz w:val="24"/>
          <w:szCs w:val="24"/>
        </w:rPr>
        <w:t xml:space="preserve">crepúsculos, hora azul y dorada </w:t>
      </w:r>
      <w:r w:rsidR="00EE40F3">
        <w:rPr>
          <w:rFonts w:ascii="Tahoma" w:hAnsi="Tahoma" w:cs="Tahoma"/>
          <w:color w:val="000000"/>
          <w:sz w:val="24"/>
          <w:szCs w:val="24"/>
        </w:rPr>
        <w:t xml:space="preserve">astrofotografía </w:t>
      </w:r>
      <w:r w:rsidR="00EE40F3" w:rsidRPr="00D01BBA">
        <w:rPr>
          <w:rFonts w:ascii="Tahoma" w:hAnsi="Tahoma" w:cs="Tahoma"/>
          <w:color w:val="000000"/>
          <w:sz w:val="24"/>
          <w:szCs w:val="24"/>
        </w:rPr>
        <w:t>de gran campo</w:t>
      </w:r>
      <w:r w:rsidR="00EE40F3">
        <w:rPr>
          <w:rFonts w:ascii="Tahoma" w:hAnsi="Tahoma" w:cs="Tahoma"/>
          <w:color w:val="000000"/>
          <w:sz w:val="24"/>
          <w:szCs w:val="24"/>
        </w:rPr>
        <w:t xml:space="preserve"> para las tomas de sectores estrellados de la bóveda celeste.</w:t>
      </w:r>
    </w:p>
    <w:p w14:paraId="7806ABA7" w14:textId="77777777" w:rsidR="00721281" w:rsidRPr="009411CE" w:rsidRDefault="009411CE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4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 No se admiten montajes, independ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ientemente de que el montaje se haga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mediante procesado digital o dire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ctamente en la captura mediante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doble exposición, intercambio de obje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tivos, etc. Se entiende como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montaje añadir o quitar elementos en una misma composición.</w:t>
      </w:r>
    </w:p>
    <w:p w14:paraId="32F41BE8" w14:textId="77777777" w:rsidR="00545F75" w:rsidRDefault="00545F75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14:paraId="59DF5EE2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color w:val="000000"/>
          <w:sz w:val="24"/>
          <w:szCs w:val="24"/>
        </w:rPr>
        <w:t>Sí se permiten los siguientes procesados:</w:t>
      </w:r>
    </w:p>
    <w:p w14:paraId="6947E881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1. Aquellos que no afecten a l</w:t>
      </w:r>
      <w:r>
        <w:rPr>
          <w:rFonts w:ascii="Tahoma" w:hAnsi="Tahoma" w:cs="Tahoma"/>
          <w:color w:val="000000"/>
          <w:sz w:val="24"/>
          <w:szCs w:val="24"/>
        </w:rPr>
        <w:t xml:space="preserve">a composición y que tengan como </w:t>
      </w:r>
      <w:r w:rsidRPr="00D01BBA">
        <w:rPr>
          <w:rFonts w:ascii="Tahoma" w:hAnsi="Tahoma" w:cs="Tahoma"/>
          <w:color w:val="000000"/>
          <w:sz w:val="24"/>
          <w:szCs w:val="24"/>
        </w:rPr>
        <w:t>objetivo resaltar la información capturada por la cámara (ajust</w:t>
      </w:r>
      <w:r>
        <w:rPr>
          <w:rFonts w:ascii="Tahoma" w:hAnsi="Tahoma" w:cs="Tahoma"/>
          <w:color w:val="000000"/>
          <w:sz w:val="24"/>
          <w:szCs w:val="24"/>
        </w:rPr>
        <w:t xml:space="preserve">e de 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niveles, contraste, saturación, reducción de ruido, </w:t>
      </w:r>
      <w:proofErr w:type="spellStart"/>
      <w:r w:rsidRPr="00D01BBA">
        <w:rPr>
          <w:rFonts w:ascii="Tahoma" w:hAnsi="Tahoma" w:cs="Tahoma"/>
          <w:color w:val="000000"/>
          <w:sz w:val="24"/>
          <w:szCs w:val="24"/>
        </w:rPr>
        <w:t>etc</w:t>
      </w:r>
      <w:proofErr w:type="spellEnd"/>
      <w:r w:rsidRPr="00D01BBA">
        <w:rPr>
          <w:rFonts w:ascii="Tahoma" w:hAnsi="Tahoma" w:cs="Tahoma"/>
          <w:color w:val="000000"/>
          <w:sz w:val="24"/>
          <w:szCs w:val="24"/>
        </w:rPr>
        <w:t>).</w:t>
      </w:r>
    </w:p>
    <w:p w14:paraId="06AF85FE" w14:textId="77777777" w:rsidR="00D01BBA" w:rsidRPr="00D01BBA" w:rsidRDefault="004238E7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 Panorámicas compuestas por varías imágenes unidas.</w:t>
      </w:r>
    </w:p>
    <w:p w14:paraId="16B40EAF" w14:textId="77777777" w:rsidR="00D01BBA" w:rsidRPr="00D01BBA" w:rsidRDefault="004238E7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3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 Composiciones que inclu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yan momentos de un mismo evento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 xml:space="preserve">astronómico en diferentes fases. 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Ejemplos de estos casos serían: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la fotografía de un eclipse de So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l o Luna en diferentes momentos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 xml:space="preserve">de su desarrollo, la imagen compuesta de un </w:t>
      </w:r>
      <w:proofErr w:type="spellStart"/>
      <w:r w:rsidR="00D01BBA" w:rsidRPr="00D01BBA">
        <w:rPr>
          <w:rFonts w:ascii="Tahoma" w:hAnsi="Tahoma" w:cs="Tahoma"/>
          <w:color w:val="000000"/>
          <w:sz w:val="24"/>
          <w:szCs w:val="24"/>
        </w:rPr>
        <w:t>analema</w:t>
      </w:r>
      <w:proofErr w:type="spellEnd"/>
      <w:r w:rsidR="00D01BBA">
        <w:rPr>
          <w:rFonts w:ascii="Tahoma" w:hAnsi="Tahoma" w:cs="Tahoma"/>
          <w:color w:val="000000"/>
          <w:sz w:val="24"/>
          <w:szCs w:val="24"/>
        </w:rPr>
        <w:t xml:space="preserve"> tomado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 xml:space="preserve">desde una misma localización, o 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mostrar en una única imagen los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meteoros de una noche en una lluvia de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 meteoros. En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cualquier caso la imagen g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lobal debe ser coherente con la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observación del fenómeno fotografiado.</w:t>
      </w:r>
    </w:p>
    <w:p w14:paraId="14A405E6" w14:textId="77777777" w:rsidR="00D01BBA" w:rsidRPr="00D01BBA" w:rsidRDefault="004238E7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4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 En caso de duda el jurado podrá requerir los archivos originales de la</w:t>
      </w:r>
      <w:r w:rsidR="00364F81">
        <w:rPr>
          <w:rFonts w:ascii="Tahoma" w:hAnsi="Tahoma" w:cs="Tahoma"/>
          <w:color w:val="000000"/>
          <w:sz w:val="24"/>
          <w:szCs w:val="24"/>
        </w:rPr>
        <w:t xml:space="preserve">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captura y decidir sobre su aceptación.</w:t>
      </w:r>
    </w:p>
    <w:p w14:paraId="7383167A" w14:textId="77777777" w:rsidR="00D01BBA" w:rsidRPr="00D01BBA" w:rsidRDefault="004238E7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5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 La participación en el concurso implica la aceptación de estas bases.</w:t>
      </w:r>
    </w:p>
    <w:p w14:paraId="070242EE" w14:textId="77777777" w:rsidR="00545F75" w:rsidRDefault="00545F75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7CCE5AA1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Formato:</w:t>
      </w:r>
    </w:p>
    <w:p w14:paraId="1377DF35" w14:textId="77777777" w:rsidR="00D01BBA" w:rsidRPr="00D01BBA" w:rsidRDefault="00FD3FD7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 w:rsidR="00364F81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</w:t>
      </w:r>
      <w:r w:rsidR="00D01BBA">
        <w:rPr>
          <w:rFonts w:ascii="Tahoma" w:hAnsi="Tahoma" w:cs="Tahoma"/>
          <w:color w:val="000000"/>
          <w:sz w:val="24"/>
          <w:szCs w:val="24"/>
        </w:rPr>
        <w:t xml:space="preserve">e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admitirán imágenes en formato horizontal</w:t>
      </w:r>
      <w:r>
        <w:rPr>
          <w:rFonts w:ascii="Tahoma" w:hAnsi="Tahoma" w:cs="Tahoma"/>
          <w:color w:val="000000"/>
          <w:sz w:val="24"/>
          <w:szCs w:val="24"/>
        </w:rPr>
        <w:t xml:space="preserve"> y vertical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</w:t>
      </w:r>
    </w:p>
    <w:p w14:paraId="78BAAC5F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2. Las fotografías deberán tener la m</w:t>
      </w:r>
      <w:r>
        <w:rPr>
          <w:rFonts w:ascii="Tahoma" w:hAnsi="Tahoma" w:cs="Tahoma"/>
          <w:color w:val="000000"/>
          <w:sz w:val="24"/>
          <w:szCs w:val="24"/>
        </w:rPr>
        <w:t xml:space="preserve">áxima resolución posible con un </w:t>
      </w:r>
      <w:r w:rsidRPr="00D01BBA">
        <w:rPr>
          <w:rFonts w:ascii="Tahoma" w:hAnsi="Tahoma" w:cs="Tahoma"/>
          <w:color w:val="000000"/>
          <w:sz w:val="24"/>
          <w:szCs w:val="24"/>
        </w:rPr>
        <w:t>máximo de 4000 píxeles en su dimensión más larga en formato digital.</w:t>
      </w:r>
    </w:p>
    <w:p w14:paraId="2C73BA97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3. Las fotos presentadas no deberán incluir en la propia imagen m</w:t>
      </w:r>
      <w:r>
        <w:rPr>
          <w:rFonts w:ascii="Tahoma" w:hAnsi="Tahoma" w:cs="Tahoma"/>
          <w:color w:val="000000"/>
          <w:sz w:val="24"/>
          <w:szCs w:val="24"/>
        </w:rPr>
        <w:t xml:space="preserve">arcas de </w:t>
      </w:r>
      <w:r w:rsidRPr="00D01BBA">
        <w:rPr>
          <w:rFonts w:ascii="Tahoma" w:hAnsi="Tahoma" w:cs="Tahoma"/>
          <w:color w:val="000000"/>
          <w:sz w:val="24"/>
          <w:szCs w:val="24"/>
        </w:rPr>
        <w:t>agua, firmas, o márgenes.</w:t>
      </w:r>
    </w:p>
    <w:p w14:paraId="6EC9F2EB" w14:textId="77777777" w:rsidR="00545F75" w:rsidRDefault="00545F75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547906D3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Envío:</w:t>
      </w:r>
    </w:p>
    <w:p w14:paraId="4207A43E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</w:rPr>
        <w:t xml:space="preserve">1. </w:t>
      </w:r>
      <w:r w:rsidRPr="00D01BBA">
        <w:rPr>
          <w:rFonts w:ascii="Tahoma" w:hAnsi="Tahoma" w:cs="Tahoma"/>
          <w:color w:val="000000"/>
          <w:sz w:val="24"/>
          <w:szCs w:val="24"/>
        </w:rPr>
        <w:t>El envío se realizará a través del fo</w:t>
      </w:r>
      <w:r>
        <w:rPr>
          <w:rFonts w:ascii="Tahoma" w:hAnsi="Tahoma" w:cs="Tahoma"/>
          <w:color w:val="000000"/>
          <w:sz w:val="24"/>
          <w:szCs w:val="24"/>
        </w:rPr>
        <w:t xml:space="preserve">rmulario correspondiente que se 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habilitará en la página web: </w:t>
      </w:r>
      <w:r w:rsidRPr="00FD3FD7">
        <w:rPr>
          <w:rFonts w:ascii="Tahoma" w:hAnsi="Tahoma" w:cs="Tahoma"/>
          <w:b/>
          <w:iCs/>
          <w:color w:val="0000FF"/>
          <w:sz w:val="24"/>
          <w:szCs w:val="24"/>
        </w:rPr>
        <w:t>http:/ /www.iga.cu</w:t>
      </w:r>
    </w:p>
    <w:p w14:paraId="3A34C553" w14:textId="77777777" w:rsidR="00545F75" w:rsidRDefault="00545F75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1582E316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Proceso de selección:</w:t>
      </w:r>
    </w:p>
    <w:p w14:paraId="594E85FA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</w:rPr>
        <w:t xml:space="preserve">1. </w:t>
      </w:r>
      <w:r w:rsidRPr="00D01BBA">
        <w:rPr>
          <w:rFonts w:ascii="Tahoma" w:hAnsi="Tahoma" w:cs="Tahoma"/>
          <w:color w:val="000000"/>
          <w:sz w:val="24"/>
          <w:szCs w:val="24"/>
        </w:rPr>
        <w:t>Todas las fotografías enviadas ap</w:t>
      </w:r>
      <w:r>
        <w:rPr>
          <w:rFonts w:ascii="Tahoma" w:hAnsi="Tahoma" w:cs="Tahoma"/>
          <w:color w:val="000000"/>
          <w:sz w:val="24"/>
          <w:szCs w:val="24"/>
        </w:rPr>
        <w:t xml:space="preserve">arecerán en la página web del IGA </w:t>
      </w:r>
      <w:r w:rsidR="0030536F">
        <w:rPr>
          <w:rFonts w:ascii="Tahoma" w:hAnsi="Tahoma" w:cs="Tahoma"/>
          <w:color w:val="000000"/>
          <w:sz w:val="24"/>
          <w:szCs w:val="24"/>
        </w:rPr>
        <w:t xml:space="preserve"> y podrán ser seleccionadaspor el jurado.  Se 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seleccionarán las 36 </w:t>
      </w:r>
      <w:r w:rsidR="00FD3FD7">
        <w:rPr>
          <w:rFonts w:ascii="Tahoma" w:hAnsi="Tahoma" w:cs="Tahoma"/>
          <w:color w:val="000000"/>
          <w:sz w:val="24"/>
          <w:szCs w:val="24"/>
        </w:rPr>
        <w:t xml:space="preserve">fotos </w:t>
      </w:r>
      <w:r w:rsidRPr="00D01BBA">
        <w:rPr>
          <w:rFonts w:ascii="Tahoma" w:hAnsi="Tahoma" w:cs="Tahoma"/>
          <w:color w:val="000000"/>
          <w:sz w:val="24"/>
          <w:szCs w:val="24"/>
        </w:rPr>
        <w:t>con más puntuación.</w:t>
      </w:r>
    </w:p>
    <w:p w14:paraId="3476B07F" w14:textId="77777777" w:rsid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</w:rPr>
        <w:t xml:space="preserve">2. </w:t>
      </w:r>
      <w:r w:rsidRPr="00D01BBA">
        <w:rPr>
          <w:rFonts w:ascii="Tahoma" w:hAnsi="Tahoma" w:cs="Tahoma"/>
          <w:color w:val="000000"/>
          <w:sz w:val="24"/>
          <w:szCs w:val="24"/>
        </w:rPr>
        <w:t>De las 36 elegidas</w:t>
      </w:r>
      <w:r w:rsidR="0030536F">
        <w:rPr>
          <w:rFonts w:ascii="Tahoma" w:hAnsi="Tahoma" w:cs="Tahoma"/>
          <w:color w:val="000000"/>
          <w:sz w:val="24"/>
          <w:szCs w:val="24"/>
        </w:rPr>
        <w:t xml:space="preserve"> en la primera selección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, el jurado seleccionará 12 </w:t>
      </w:r>
      <w:r w:rsidR="0030536F">
        <w:rPr>
          <w:rFonts w:ascii="Tahoma" w:hAnsi="Tahoma" w:cs="Tahoma"/>
          <w:color w:val="000000"/>
          <w:sz w:val="24"/>
          <w:szCs w:val="24"/>
        </w:rPr>
        <w:t xml:space="preserve">candidatas a premio en una segunda selección. De las cuáles se 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seleccionarán </w:t>
      </w:r>
      <w:r w:rsidR="0030536F">
        <w:rPr>
          <w:rFonts w:ascii="Tahoma" w:hAnsi="Tahoma" w:cs="Tahoma"/>
          <w:color w:val="000000"/>
          <w:sz w:val="24"/>
          <w:szCs w:val="24"/>
        </w:rPr>
        <w:t>finalmente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 tres imágenes corr</w:t>
      </w:r>
      <w:r w:rsidR="0030536F">
        <w:rPr>
          <w:rFonts w:ascii="Tahoma" w:hAnsi="Tahoma" w:cs="Tahoma"/>
          <w:color w:val="000000"/>
          <w:sz w:val="24"/>
          <w:szCs w:val="24"/>
        </w:rPr>
        <w:t xml:space="preserve">espondientes al primer, segundo </w:t>
      </w:r>
      <w:r w:rsidRPr="00D01BBA">
        <w:rPr>
          <w:rFonts w:ascii="Tahoma" w:hAnsi="Tahoma" w:cs="Tahoma"/>
          <w:color w:val="000000"/>
          <w:sz w:val="24"/>
          <w:szCs w:val="24"/>
        </w:rPr>
        <w:t>y tercer premio. De las 24 restante</w:t>
      </w:r>
      <w:r w:rsidR="0030536F">
        <w:rPr>
          <w:rFonts w:ascii="Tahoma" w:hAnsi="Tahoma" w:cs="Tahoma"/>
          <w:color w:val="000000"/>
          <w:sz w:val="24"/>
          <w:szCs w:val="24"/>
        </w:rPr>
        <w:t xml:space="preserve">s se seleccionarán otras 12 que </w:t>
      </w:r>
      <w:r w:rsidRPr="00D01BBA">
        <w:rPr>
          <w:rFonts w:ascii="Tahoma" w:hAnsi="Tahoma" w:cs="Tahoma"/>
          <w:color w:val="000000"/>
          <w:sz w:val="24"/>
          <w:szCs w:val="24"/>
        </w:rPr>
        <w:t>f</w:t>
      </w:r>
      <w:r w:rsidR="0030536F">
        <w:rPr>
          <w:rFonts w:ascii="Tahoma" w:hAnsi="Tahoma" w:cs="Tahoma"/>
          <w:color w:val="000000"/>
          <w:sz w:val="24"/>
          <w:szCs w:val="24"/>
        </w:rPr>
        <w:t>igurarán en la contraportada de la Revista Cubana de Astronomía Datos astronómicos para Cuba</w:t>
      </w:r>
      <w:r w:rsidR="00FD3FD7">
        <w:rPr>
          <w:rFonts w:ascii="Tahoma" w:hAnsi="Tahoma" w:cs="Tahoma"/>
          <w:color w:val="000000"/>
          <w:sz w:val="24"/>
          <w:szCs w:val="24"/>
        </w:rPr>
        <w:t xml:space="preserve"> de futura publicación</w:t>
      </w:r>
      <w:r w:rsidRPr="00D01BBA">
        <w:rPr>
          <w:rFonts w:ascii="Tahoma" w:hAnsi="Tahoma" w:cs="Tahoma"/>
          <w:color w:val="000000"/>
          <w:sz w:val="24"/>
          <w:szCs w:val="24"/>
        </w:rPr>
        <w:t>.</w:t>
      </w:r>
    </w:p>
    <w:p w14:paraId="485DC876" w14:textId="77777777" w:rsidR="00545F75" w:rsidRPr="00D01BBA" w:rsidRDefault="00545F75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50E025EA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Plazos:</w:t>
      </w:r>
    </w:p>
    <w:p w14:paraId="421B740D" w14:textId="77777777" w:rsidR="00D01BBA" w:rsidRPr="00D01BBA" w:rsidRDefault="007B027D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 Enví</w:t>
      </w:r>
      <w:r w:rsidR="0030536F">
        <w:rPr>
          <w:rFonts w:ascii="Tahoma" w:hAnsi="Tahoma" w:cs="Tahoma"/>
          <w:color w:val="000000"/>
          <w:sz w:val="24"/>
          <w:szCs w:val="24"/>
        </w:rPr>
        <w:t>o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 xml:space="preserve"> de fotografías hasta el</w:t>
      </w:r>
      <w:r w:rsidR="009411CE">
        <w:rPr>
          <w:rFonts w:ascii="Tahoma" w:hAnsi="Tahoma" w:cs="Tahoma"/>
          <w:color w:val="000000"/>
          <w:sz w:val="24"/>
          <w:szCs w:val="24"/>
        </w:rPr>
        <w:t xml:space="preserve"> </w:t>
      </w:r>
      <w:r w:rsidR="001C4AAD">
        <w:rPr>
          <w:rFonts w:ascii="Tahoma" w:hAnsi="Tahoma" w:cs="Tahoma"/>
          <w:color w:val="000000"/>
          <w:sz w:val="24"/>
          <w:szCs w:val="24"/>
        </w:rPr>
        <w:t>sábado</w:t>
      </w:r>
      <w:r w:rsidR="009411CE">
        <w:rPr>
          <w:rFonts w:ascii="Tahoma" w:hAnsi="Tahoma" w:cs="Tahoma"/>
          <w:color w:val="000000"/>
          <w:sz w:val="24"/>
          <w:szCs w:val="24"/>
        </w:rPr>
        <w:t xml:space="preserve"> 1</w:t>
      </w:r>
      <w:r w:rsidR="00FF2209">
        <w:rPr>
          <w:rFonts w:ascii="Tahoma" w:hAnsi="Tahoma" w:cs="Tahoma"/>
          <w:color w:val="000000"/>
          <w:sz w:val="24"/>
          <w:szCs w:val="24"/>
        </w:rPr>
        <w:t>1</w:t>
      </w:r>
      <w:r w:rsidR="009411CE">
        <w:rPr>
          <w:rFonts w:ascii="Tahoma" w:hAnsi="Tahoma" w:cs="Tahoma"/>
          <w:color w:val="000000"/>
          <w:sz w:val="24"/>
          <w:szCs w:val="24"/>
        </w:rPr>
        <w:t xml:space="preserve"> de </w:t>
      </w:r>
      <w:r w:rsidR="00FF2209">
        <w:rPr>
          <w:rFonts w:ascii="Tahoma" w:hAnsi="Tahoma" w:cs="Tahoma"/>
          <w:color w:val="000000"/>
          <w:sz w:val="24"/>
          <w:szCs w:val="24"/>
        </w:rPr>
        <w:t>octu</w:t>
      </w:r>
      <w:r w:rsidR="00FD116B">
        <w:rPr>
          <w:rFonts w:ascii="Tahoma" w:hAnsi="Tahoma" w:cs="Tahoma"/>
          <w:color w:val="000000"/>
          <w:sz w:val="24"/>
          <w:szCs w:val="24"/>
        </w:rPr>
        <w:t>bre</w:t>
      </w:r>
      <w:r w:rsidR="00C81618">
        <w:rPr>
          <w:rFonts w:ascii="Tahoma" w:hAnsi="Tahoma" w:cs="Tahoma"/>
          <w:color w:val="000000"/>
          <w:sz w:val="24"/>
          <w:szCs w:val="24"/>
        </w:rPr>
        <w:t xml:space="preserve"> de 2026</w:t>
      </w:r>
      <w:r>
        <w:rPr>
          <w:rFonts w:ascii="Tahoma" w:hAnsi="Tahoma" w:cs="Tahoma"/>
          <w:color w:val="000000"/>
          <w:sz w:val="24"/>
          <w:szCs w:val="24"/>
        </w:rPr>
        <w:t xml:space="preserve"> a las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24:00</w:t>
      </w:r>
      <w:r w:rsidR="008E0A8F">
        <w:rPr>
          <w:rFonts w:ascii="Tahoma" w:hAnsi="Tahoma" w:cs="Tahoma"/>
          <w:color w:val="000000"/>
          <w:sz w:val="24"/>
          <w:szCs w:val="24"/>
        </w:rPr>
        <w:t xml:space="preserve"> horas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</w:t>
      </w:r>
    </w:p>
    <w:p w14:paraId="323FDBBC" w14:textId="77777777" w:rsidR="00D01BBA" w:rsidRPr="00D01BBA" w:rsidRDefault="003A27DE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 Publicación de los ganad</w:t>
      </w:r>
      <w:r w:rsidR="0030536F">
        <w:rPr>
          <w:rFonts w:ascii="Tahoma" w:hAnsi="Tahoma" w:cs="Tahoma"/>
          <w:color w:val="000000"/>
          <w:sz w:val="24"/>
          <w:szCs w:val="24"/>
        </w:rPr>
        <w:t>ores en</w:t>
      </w:r>
      <w:r w:rsidR="00A63C1E">
        <w:rPr>
          <w:rFonts w:ascii="Tahoma" w:hAnsi="Tahoma" w:cs="Tahoma"/>
          <w:color w:val="000000"/>
          <w:sz w:val="24"/>
          <w:szCs w:val="24"/>
        </w:rPr>
        <w:t xml:space="preserve"> la página web del IGA </w:t>
      </w:r>
      <w:r w:rsidR="00FD3FD7">
        <w:rPr>
          <w:rFonts w:ascii="Tahoma" w:hAnsi="Tahoma" w:cs="Tahoma"/>
          <w:color w:val="000000"/>
          <w:sz w:val="24"/>
          <w:szCs w:val="24"/>
        </w:rPr>
        <w:t>y anu</w:t>
      </w:r>
      <w:r w:rsidR="00535A9B">
        <w:rPr>
          <w:rFonts w:ascii="Tahoma" w:hAnsi="Tahoma" w:cs="Tahoma"/>
          <w:color w:val="000000"/>
          <w:sz w:val="24"/>
          <w:szCs w:val="24"/>
        </w:rPr>
        <w:t>n</w:t>
      </w:r>
      <w:r w:rsidR="00FD3FD7">
        <w:rPr>
          <w:rFonts w:ascii="Tahoma" w:hAnsi="Tahoma" w:cs="Tahoma"/>
          <w:color w:val="000000"/>
          <w:sz w:val="24"/>
          <w:szCs w:val="24"/>
        </w:rPr>
        <w:t>cio</w:t>
      </w:r>
      <w:r w:rsidR="001C4AA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00A31">
        <w:rPr>
          <w:rFonts w:ascii="Tahoma" w:hAnsi="Tahoma" w:cs="Tahoma"/>
          <w:color w:val="000000"/>
          <w:sz w:val="24"/>
          <w:szCs w:val="24"/>
        </w:rPr>
        <w:t>en el marco</w:t>
      </w:r>
      <w:r w:rsidR="007B027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00A31">
        <w:rPr>
          <w:rFonts w:ascii="Tahoma" w:hAnsi="Tahoma" w:cs="Tahoma"/>
          <w:color w:val="000000"/>
          <w:sz w:val="24"/>
          <w:szCs w:val="24"/>
        </w:rPr>
        <w:t>d</w:t>
      </w:r>
      <w:r w:rsidR="007B027D">
        <w:rPr>
          <w:rFonts w:ascii="Tahoma" w:hAnsi="Tahoma" w:cs="Tahoma"/>
          <w:color w:val="000000"/>
          <w:sz w:val="24"/>
          <w:szCs w:val="24"/>
        </w:rPr>
        <w:t xml:space="preserve">el taller </w:t>
      </w:r>
      <w:r w:rsidR="00166937" w:rsidRPr="00166937">
        <w:rPr>
          <w:rFonts w:ascii="Tahoma" w:hAnsi="Tahoma" w:cs="Tahoma"/>
          <w:b/>
          <w:color w:val="000000"/>
          <w:sz w:val="24"/>
          <w:szCs w:val="24"/>
        </w:rPr>
        <w:t>“</w:t>
      </w:r>
      <w:r w:rsidR="007B027D" w:rsidRPr="00166937">
        <w:rPr>
          <w:rFonts w:ascii="Tahoma" w:hAnsi="Tahoma" w:cs="Tahoma"/>
          <w:b/>
          <w:color w:val="000000"/>
          <w:sz w:val="24"/>
          <w:szCs w:val="24"/>
        </w:rPr>
        <w:t>El espacio Ultraterrestre y su Uso Pacífico</w:t>
      </w:r>
      <w:r w:rsidR="00166937" w:rsidRPr="00166937">
        <w:rPr>
          <w:rFonts w:ascii="Tahoma" w:hAnsi="Tahoma" w:cs="Tahoma"/>
          <w:b/>
          <w:color w:val="000000"/>
          <w:sz w:val="24"/>
          <w:szCs w:val="24"/>
        </w:rPr>
        <w:t>”</w:t>
      </w:r>
      <w:r w:rsidR="00A63C1E">
        <w:rPr>
          <w:rFonts w:ascii="Tahoma" w:hAnsi="Tahoma" w:cs="Tahoma"/>
          <w:color w:val="000000"/>
          <w:sz w:val="24"/>
          <w:szCs w:val="24"/>
        </w:rPr>
        <w:t xml:space="preserve"> en el mes de noviembre de 2026.</w:t>
      </w:r>
    </w:p>
    <w:p w14:paraId="56DD79F0" w14:textId="77777777" w:rsidR="00545F75" w:rsidRDefault="00545F75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099BC056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Premios:</w:t>
      </w:r>
    </w:p>
    <w:p w14:paraId="372E560B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El jurado otorgará los siguientes premios:</w:t>
      </w:r>
    </w:p>
    <w:p w14:paraId="07A7C3AF" w14:textId="77777777" w:rsidR="00D01BBA" w:rsidRDefault="004279C6" w:rsidP="00BF71F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Primer premio</w:t>
      </w:r>
    </w:p>
    <w:p w14:paraId="4A0AC254" w14:textId="77777777" w:rsidR="00817604" w:rsidRPr="005C0630" w:rsidRDefault="004279C6" w:rsidP="005C06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Segundo premio</w:t>
      </w:r>
    </w:p>
    <w:p w14:paraId="19CDDB5F" w14:textId="77777777" w:rsidR="00D01BBA" w:rsidRPr="00817604" w:rsidRDefault="00D01BBA" w:rsidP="008176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817604">
        <w:rPr>
          <w:rFonts w:ascii="Tahoma" w:hAnsi="Tahoma" w:cs="Tahoma"/>
          <w:b/>
          <w:color w:val="000000"/>
          <w:sz w:val="24"/>
          <w:szCs w:val="24"/>
        </w:rPr>
        <w:t>T</w:t>
      </w:r>
      <w:r w:rsidR="004279C6">
        <w:rPr>
          <w:rFonts w:ascii="Tahoma" w:hAnsi="Tahoma" w:cs="Tahoma"/>
          <w:b/>
          <w:color w:val="000000"/>
          <w:sz w:val="24"/>
          <w:szCs w:val="24"/>
        </w:rPr>
        <w:t>ercer premio</w:t>
      </w:r>
    </w:p>
    <w:p w14:paraId="09659099" w14:textId="77777777" w:rsidR="00817604" w:rsidRPr="00817604" w:rsidRDefault="000D37E0" w:rsidP="00817604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Todas las fotografías ganadoras se publicarán </w:t>
      </w:r>
      <w:r w:rsidR="00FE609D" w:rsidRPr="00535A9B">
        <w:rPr>
          <w:rFonts w:ascii="Tahoma" w:hAnsi="Tahoma" w:cs="Tahoma"/>
          <w:color w:val="000000"/>
          <w:sz w:val="24"/>
          <w:szCs w:val="24"/>
        </w:rPr>
        <w:t>en la revista cubana de Astronomía Datos Astronómicos para Cuba</w:t>
      </w:r>
    </w:p>
    <w:p w14:paraId="18690331" w14:textId="77777777" w:rsidR="000D37E0" w:rsidRDefault="000D37E0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0FAC3ED4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Jurado:</w:t>
      </w:r>
    </w:p>
    <w:p w14:paraId="5DF2FE31" w14:textId="77777777" w:rsidR="00D01BBA" w:rsidRPr="00BF71F5" w:rsidRDefault="00D01BBA" w:rsidP="00BF71F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BF71F5">
        <w:rPr>
          <w:rFonts w:ascii="Tahoma" w:hAnsi="Tahoma" w:cs="Tahoma"/>
          <w:color w:val="000000"/>
          <w:sz w:val="24"/>
          <w:szCs w:val="24"/>
        </w:rPr>
        <w:t xml:space="preserve">El Jurado estará formado por 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>cinco</w:t>
      </w:r>
      <w:r w:rsidR="00817604">
        <w:rPr>
          <w:rFonts w:ascii="Tahoma" w:hAnsi="Tahoma" w:cs="Tahoma"/>
          <w:color w:val="000000"/>
          <w:sz w:val="24"/>
          <w:szCs w:val="24"/>
        </w:rPr>
        <w:t xml:space="preserve"> especialistas</w:t>
      </w:r>
      <w:r w:rsidRPr="00BF71F5">
        <w:rPr>
          <w:rFonts w:ascii="Tahoma" w:hAnsi="Tahoma" w:cs="Tahoma"/>
          <w:color w:val="000000"/>
          <w:sz w:val="24"/>
          <w:szCs w:val="24"/>
        </w:rPr>
        <w:t>, designadas por la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 xml:space="preserve"> dirección del IGA</w:t>
      </w:r>
      <w:r w:rsidR="00817604">
        <w:rPr>
          <w:rFonts w:ascii="Tahoma" w:hAnsi="Tahoma" w:cs="Tahoma"/>
          <w:color w:val="000000"/>
          <w:sz w:val="24"/>
          <w:szCs w:val="24"/>
        </w:rPr>
        <w:t>, considerados como capacitado</w:t>
      </w:r>
      <w:r w:rsidRPr="00BF71F5">
        <w:rPr>
          <w:rFonts w:ascii="Tahoma" w:hAnsi="Tahoma" w:cs="Tahoma"/>
          <w:color w:val="000000"/>
          <w:sz w:val="24"/>
          <w:szCs w:val="24"/>
        </w:rPr>
        <w:t xml:space="preserve">s 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 xml:space="preserve">para dictaminar qué fotografías </w:t>
      </w:r>
      <w:r w:rsidRPr="00BF71F5">
        <w:rPr>
          <w:rFonts w:ascii="Tahoma" w:hAnsi="Tahoma" w:cs="Tahoma"/>
          <w:color w:val="000000"/>
          <w:sz w:val="24"/>
          <w:szCs w:val="24"/>
        </w:rPr>
        <w:t>deben resultar seleccionadas.</w:t>
      </w:r>
    </w:p>
    <w:p w14:paraId="4E0E79F6" w14:textId="77777777" w:rsidR="00BF71F5" w:rsidRDefault="00D01BBA" w:rsidP="00BF71F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BF71F5">
        <w:rPr>
          <w:rFonts w:ascii="Tahoma" w:hAnsi="Tahoma" w:cs="Tahoma"/>
          <w:color w:val="000000"/>
          <w:sz w:val="24"/>
          <w:szCs w:val="24"/>
        </w:rPr>
        <w:t>En caso de discrepancia ma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 xml:space="preserve">nifiesta entre los miembros del </w:t>
      </w:r>
      <w:r w:rsidRPr="00BF71F5">
        <w:rPr>
          <w:rFonts w:ascii="Tahoma" w:hAnsi="Tahoma" w:cs="Tahoma"/>
          <w:color w:val="000000"/>
          <w:sz w:val="24"/>
          <w:szCs w:val="24"/>
        </w:rPr>
        <w:t xml:space="preserve">Jurado, se considerará que el Presidente del 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 xml:space="preserve">Jurado posee un voto de calidad </w:t>
      </w:r>
      <w:r w:rsidRPr="00BF71F5">
        <w:rPr>
          <w:rFonts w:ascii="Tahoma" w:hAnsi="Tahoma" w:cs="Tahoma"/>
          <w:color w:val="000000"/>
          <w:sz w:val="24"/>
          <w:szCs w:val="24"/>
        </w:rPr>
        <w:t xml:space="preserve">para dirimir estas situaciones. </w:t>
      </w:r>
    </w:p>
    <w:p w14:paraId="1C69BC3E" w14:textId="77777777" w:rsidR="00BF71F5" w:rsidRPr="00BF71F5" w:rsidRDefault="00D01BBA" w:rsidP="00BF71F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BF71F5">
        <w:rPr>
          <w:rFonts w:ascii="Tahoma" w:hAnsi="Tahoma" w:cs="Tahoma"/>
          <w:color w:val="000000"/>
          <w:sz w:val="24"/>
          <w:szCs w:val="24"/>
        </w:rPr>
        <w:t>El Jurado debe</w:t>
      </w:r>
      <w:r w:rsidR="00BF71F5">
        <w:rPr>
          <w:rFonts w:ascii="Tahoma" w:hAnsi="Tahoma" w:cs="Tahoma"/>
          <w:color w:val="000000"/>
          <w:sz w:val="24"/>
          <w:szCs w:val="24"/>
        </w:rPr>
        <w:t>rá definir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 xml:space="preserve"> el resultado</w:t>
      </w:r>
      <w:r w:rsidR="00817604">
        <w:rPr>
          <w:rFonts w:ascii="Tahoma" w:hAnsi="Tahoma" w:cs="Tahoma"/>
          <w:color w:val="000000"/>
          <w:sz w:val="24"/>
          <w:szCs w:val="24"/>
        </w:rPr>
        <w:t xml:space="preserve"> del concurso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>, eligiendo</w:t>
      </w:r>
      <w:r w:rsidRPr="00BF71F5">
        <w:rPr>
          <w:rFonts w:ascii="Tahoma" w:hAnsi="Tahoma" w:cs="Tahoma"/>
          <w:color w:val="000000"/>
          <w:sz w:val="24"/>
          <w:szCs w:val="24"/>
        </w:rPr>
        <w:t xml:space="preserve"> las 36 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>fotos en la primera selección,</w:t>
      </w:r>
      <w:r w:rsidR="00364F81">
        <w:rPr>
          <w:rFonts w:ascii="Tahoma" w:hAnsi="Tahoma" w:cs="Tahoma"/>
          <w:color w:val="000000"/>
          <w:sz w:val="24"/>
          <w:szCs w:val="24"/>
        </w:rPr>
        <w:t xml:space="preserve"> </w:t>
      </w:r>
      <w:r w:rsidR="00BF71F5">
        <w:rPr>
          <w:rFonts w:ascii="Tahoma" w:hAnsi="Tahoma" w:cs="Tahoma"/>
          <w:color w:val="000000"/>
          <w:sz w:val="24"/>
          <w:szCs w:val="24"/>
        </w:rPr>
        <w:t>las</w:t>
      </w:r>
      <w:r w:rsidRPr="00BF71F5">
        <w:rPr>
          <w:rFonts w:ascii="Tahoma" w:hAnsi="Tahoma" w:cs="Tahoma"/>
          <w:color w:val="000000"/>
          <w:sz w:val="24"/>
          <w:szCs w:val="24"/>
        </w:rPr>
        <w:t xml:space="preserve"> 12 foto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>grafías que finalmente compiten por los tres premios</w:t>
      </w:r>
      <w:r w:rsidR="00817604">
        <w:rPr>
          <w:rFonts w:ascii="Tahoma" w:hAnsi="Tahoma" w:cs="Tahoma"/>
          <w:color w:val="000000"/>
          <w:sz w:val="24"/>
          <w:szCs w:val="24"/>
        </w:rPr>
        <w:t xml:space="preserve"> y </w:t>
      </w:r>
      <w:r w:rsidR="00BF71F5">
        <w:rPr>
          <w:rFonts w:ascii="Tahoma" w:hAnsi="Tahoma" w:cs="Tahoma"/>
          <w:color w:val="000000"/>
          <w:sz w:val="24"/>
          <w:szCs w:val="24"/>
        </w:rPr>
        <w:t xml:space="preserve">finalmente </w:t>
      </w:r>
      <w:r w:rsidR="00E73995">
        <w:rPr>
          <w:rFonts w:ascii="Tahoma" w:hAnsi="Tahoma" w:cs="Tahoma"/>
          <w:color w:val="000000"/>
          <w:sz w:val="24"/>
          <w:szCs w:val="24"/>
        </w:rPr>
        <w:t xml:space="preserve">los premios primero, segundo, </w:t>
      </w:r>
      <w:r w:rsidR="00817604">
        <w:rPr>
          <w:rFonts w:ascii="Tahoma" w:hAnsi="Tahoma" w:cs="Tahoma"/>
          <w:color w:val="000000"/>
          <w:sz w:val="24"/>
          <w:szCs w:val="24"/>
        </w:rPr>
        <w:t>y tercero</w:t>
      </w:r>
      <w:r w:rsidR="00BF71F5">
        <w:rPr>
          <w:rFonts w:ascii="Tahoma" w:hAnsi="Tahoma" w:cs="Tahoma"/>
          <w:color w:val="000000"/>
          <w:sz w:val="24"/>
          <w:szCs w:val="24"/>
        </w:rPr>
        <w:t>.</w:t>
      </w:r>
    </w:p>
    <w:p w14:paraId="1F676341" w14:textId="77777777" w:rsidR="00D01BBA" w:rsidRPr="00BF71F5" w:rsidRDefault="00D01BBA" w:rsidP="00BF71F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306"/>
        <w:jc w:val="both"/>
        <w:rPr>
          <w:rFonts w:ascii="Tahoma" w:hAnsi="Tahoma" w:cs="Tahoma"/>
          <w:color w:val="000000"/>
          <w:sz w:val="24"/>
          <w:szCs w:val="24"/>
        </w:rPr>
      </w:pPr>
      <w:r w:rsidRPr="00BF71F5">
        <w:rPr>
          <w:rFonts w:ascii="Tahoma" w:hAnsi="Tahoma" w:cs="Tahoma"/>
          <w:color w:val="000000"/>
          <w:sz w:val="24"/>
          <w:szCs w:val="24"/>
        </w:rPr>
        <w:t>Tendrá libertad para tom</w:t>
      </w:r>
      <w:r w:rsidR="00BF71F5" w:rsidRPr="00BF71F5">
        <w:rPr>
          <w:rFonts w:ascii="Tahoma" w:hAnsi="Tahoma" w:cs="Tahoma"/>
          <w:color w:val="000000"/>
          <w:sz w:val="24"/>
          <w:szCs w:val="24"/>
        </w:rPr>
        <w:t xml:space="preserve">ar las decisiones que considere </w:t>
      </w:r>
      <w:r w:rsidRPr="00BF71F5">
        <w:rPr>
          <w:rFonts w:ascii="Tahoma" w:hAnsi="Tahoma" w:cs="Tahoma"/>
          <w:color w:val="000000"/>
          <w:sz w:val="24"/>
          <w:szCs w:val="24"/>
        </w:rPr>
        <w:t>apropiadas.</w:t>
      </w:r>
    </w:p>
    <w:p w14:paraId="5C576816" w14:textId="77777777" w:rsidR="00721281" w:rsidRDefault="00721281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20410C08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Fallo del Jurado:</w:t>
      </w:r>
    </w:p>
    <w:p w14:paraId="7A7741EE" w14:textId="77777777" w:rsidR="00D01BBA" w:rsidRPr="00E73995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1. Para la emisión de su voto los miembros del Ju</w:t>
      </w:r>
      <w:r w:rsidR="00BF71F5">
        <w:rPr>
          <w:rFonts w:ascii="Tahoma" w:hAnsi="Tahoma" w:cs="Tahoma"/>
          <w:color w:val="000000"/>
          <w:sz w:val="24"/>
          <w:szCs w:val="24"/>
        </w:rPr>
        <w:t xml:space="preserve">rado tomarán en cuenta, </w:t>
      </w:r>
      <w:r w:rsidRPr="00E73995">
        <w:rPr>
          <w:rFonts w:ascii="Tahoma" w:hAnsi="Tahoma" w:cs="Tahoma"/>
          <w:b/>
          <w:color w:val="000000"/>
          <w:sz w:val="24"/>
          <w:szCs w:val="24"/>
        </w:rPr>
        <w:t>la composición u otras cualidades científicas o</w:t>
      </w:r>
      <w:r w:rsidR="00535A9B" w:rsidRPr="00E73995">
        <w:rPr>
          <w:rFonts w:ascii="Tahoma" w:hAnsi="Tahoma" w:cs="Tahoma"/>
          <w:b/>
          <w:color w:val="000000"/>
          <w:sz w:val="24"/>
          <w:szCs w:val="24"/>
        </w:rPr>
        <w:t xml:space="preserve"> artísticas</w:t>
      </w:r>
      <w:r w:rsidR="00BF71F5" w:rsidRPr="00E73995">
        <w:rPr>
          <w:rFonts w:ascii="Tahoma" w:hAnsi="Tahoma" w:cs="Tahoma"/>
          <w:b/>
          <w:color w:val="000000"/>
          <w:sz w:val="24"/>
          <w:szCs w:val="24"/>
        </w:rPr>
        <w:t xml:space="preserve">, la dificultad del </w:t>
      </w:r>
      <w:r w:rsidRPr="00E73995">
        <w:rPr>
          <w:rFonts w:ascii="Tahoma" w:hAnsi="Tahoma" w:cs="Tahoma"/>
          <w:b/>
          <w:color w:val="000000"/>
          <w:sz w:val="24"/>
          <w:szCs w:val="24"/>
        </w:rPr>
        <w:t>objeto fotografiado de acuerdo a la</w:t>
      </w:r>
      <w:r w:rsidR="00BF71F5" w:rsidRPr="00E73995">
        <w:rPr>
          <w:rFonts w:ascii="Tahoma" w:hAnsi="Tahoma" w:cs="Tahoma"/>
          <w:b/>
          <w:color w:val="000000"/>
          <w:sz w:val="24"/>
          <w:szCs w:val="24"/>
        </w:rPr>
        <w:t xml:space="preserve">s características del equipo de </w:t>
      </w:r>
      <w:r w:rsidRPr="00E73995">
        <w:rPr>
          <w:rFonts w:ascii="Tahoma" w:hAnsi="Tahoma" w:cs="Tahoma"/>
          <w:b/>
          <w:color w:val="000000"/>
          <w:sz w:val="24"/>
          <w:szCs w:val="24"/>
        </w:rPr>
        <w:t>observación, y otros valores como pueda</w:t>
      </w:r>
      <w:r w:rsidR="00BF71F5" w:rsidRPr="00E73995">
        <w:rPr>
          <w:rFonts w:ascii="Tahoma" w:hAnsi="Tahoma" w:cs="Tahoma"/>
          <w:b/>
          <w:color w:val="000000"/>
          <w:sz w:val="24"/>
          <w:szCs w:val="24"/>
        </w:rPr>
        <w:t xml:space="preserve">n ser la originalidad, su valor </w:t>
      </w:r>
      <w:r w:rsidRPr="00E73995">
        <w:rPr>
          <w:rFonts w:ascii="Tahoma" w:hAnsi="Tahoma" w:cs="Tahoma"/>
          <w:b/>
          <w:color w:val="000000"/>
          <w:sz w:val="24"/>
          <w:szCs w:val="24"/>
        </w:rPr>
        <w:t>científico o educativo, su actualidad, e</w:t>
      </w:r>
      <w:r w:rsidR="00BF71F5" w:rsidRPr="00E73995">
        <w:rPr>
          <w:rFonts w:ascii="Tahoma" w:hAnsi="Tahoma" w:cs="Tahoma"/>
          <w:b/>
          <w:color w:val="000000"/>
          <w:sz w:val="24"/>
          <w:szCs w:val="24"/>
        </w:rPr>
        <w:t>tc.</w:t>
      </w:r>
    </w:p>
    <w:p w14:paraId="4C293C0D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2. Aunque el voto de los miembros del Jurado es secreto, estos podrán</w:t>
      </w:r>
      <w:r w:rsidR="00494A6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01BBA">
        <w:rPr>
          <w:rFonts w:ascii="Tahoma" w:hAnsi="Tahoma" w:cs="Tahoma"/>
          <w:color w:val="000000"/>
          <w:sz w:val="24"/>
          <w:szCs w:val="24"/>
        </w:rPr>
        <w:t>debatir entre ellos cuanto sea necesar</w:t>
      </w:r>
      <w:r w:rsidR="00CF3378">
        <w:rPr>
          <w:rFonts w:ascii="Tahoma" w:hAnsi="Tahoma" w:cs="Tahoma"/>
          <w:color w:val="000000"/>
          <w:sz w:val="24"/>
          <w:szCs w:val="24"/>
        </w:rPr>
        <w:t xml:space="preserve">io antes de emitir su veredicto </w:t>
      </w:r>
      <w:r w:rsidRPr="00D01BBA">
        <w:rPr>
          <w:rFonts w:ascii="Tahoma" w:hAnsi="Tahoma" w:cs="Tahoma"/>
          <w:color w:val="000000"/>
          <w:sz w:val="24"/>
          <w:szCs w:val="24"/>
        </w:rPr>
        <w:t>final.</w:t>
      </w:r>
    </w:p>
    <w:p w14:paraId="64F18A79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3. El fallo del Jurado es inapelable.</w:t>
      </w:r>
    </w:p>
    <w:p w14:paraId="215A364D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4. En el caso de que se detectase fraude en los trabajos preseleccionados,</w:t>
      </w:r>
      <w:r w:rsidR="00BF71F5">
        <w:rPr>
          <w:rFonts w:ascii="Tahoma" w:hAnsi="Tahoma" w:cs="Tahoma"/>
          <w:color w:val="000000"/>
          <w:sz w:val="24"/>
          <w:szCs w:val="24"/>
        </w:rPr>
        <w:t xml:space="preserve"> el jurado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 eliminará dicho trabajo e inclui</w:t>
      </w:r>
      <w:r w:rsidR="00CF3378">
        <w:rPr>
          <w:rFonts w:ascii="Tahoma" w:hAnsi="Tahoma" w:cs="Tahoma"/>
          <w:color w:val="000000"/>
          <w:sz w:val="24"/>
          <w:szCs w:val="24"/>
        </w:rPr>
        <w:t xml:space="preserve">rá el siguiente de la lista con </w:t>
      </w:r>
      <w:r w:rsidRPr="00D01BBA">
        <w:rPr>
          <w:rFonts w:ascii="Tahoma" w:hAnsi="Tahoma" w:cs="Tahoma"/>
          <w:color w:val="000000"/>
          <w:sz w:val="24"/>
          <w:szCs w:val="24"/>
        </w:rPr>
        <w:t>mayor puntuación.</w:t>
      </w:r>
    </w:p>
    <w:p w14:paraId="1CE1E27E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D01BBA">
        <w:rPr>
          <w:rFonts w:ascii="Tahoma" w:hAnsi="Tahoma" w:cs="Tahoma"/>
          <w:b/>
          <w:bCs/>
          <w:color w:val="000000"/>
          <w:sz w:val="24"/>
          <w:szCs w:val="24"/>
        </w:rPr>
        <w:t>Propiedad de los trabajos presentados:</w:t>
      </w:r>
    </w:p>
    <w:p w14:paraId="20BAD04B" w14:textId="77777777" w:rsidR="00D01BBA" w:rsidRPr="00D01BBA" w:rsidRDefault="00CF3378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El IGA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 xml:space="preserve"> reconoce la propiedad física e intelec</w:t>
      </w:r>
      <w:r>
        <w:rPr>
          <w:rFonts w:ascii="Tahoma" w:hAnsi="Tahoma" w:cs="Tahoma"/>
          <w:color w:val="000000"/>
          <w:sz w:val="24"/>
          <w:szCs w:val="24"/>
        </w:rPr>
        <w:t xml:space="preserve">tual de los autores de cada uno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de los tr</w:t>
      </w:r>
      <w:r w:rsidR="00E73995">
        <w:rPr>
          <w:rFonts w:ascii="Tahoma" w:hAnsi="Tahoma" w:cs="Tahoma"/>
          <w:color w:val="000000"/>
          <w:sz w:val="24"/>
          <w:szCs w:val="24"/>
        </w:rPr>
        <w:t>abajos presentados.</w:t>
      </w:r>
      <w:r w:rsidR="00364F81">
        <w:rPr>
          <w:rFonts w:ascii="Tahoma" w:hAnsi="Tahoma" w:cs="Tahoma"/>
          <w:color w:val="000000"/>
          <w:sz w:val="24"/>
          <w:szCs w:val="24"/>
        </w:rPr>
        <w:t xml:space="preserve"> </w:t>
      </w:r>
      <w:r w:rsidR="00E73995"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z w:val="24"/>
          <w:szCs w:val="24"/>
        </w:rPr>
        <w:t xml:space="preserve">os participantes deben autorizar su 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 xml:space="preserve">publicación en la página web </w:t>
      </w:r>
      <w:r>
        <w:rPr>
          <w:rFonts w:ascii="Tahoma" w:hAnsi="Tahoma" w:cs="Tahoma"/>
          <w:color w:val="000000"/>
          <w:sz w:val="24"/>
          <w:szCs w:val="24"/>
        </w:rPr>
        <w:t>del IGA y en la Revista Cubana de Astronomía</w:t>
      </w:r>
      <w:r w:rsidR="00D01BBA" w:rsidRPr="00D01BBA">
        <w:rPr>
          <w:rFonts w:ascii="Tahoma" w:hAnsi="Tahoma" w:cs="Tahoma"/>
          <w:color w:val="000000"/>
          <w:sz w:val="24"/>
          <w:szCs w:val="24"/>
        </w:rPr>
        <w:t>.</w:t>
      </w:r>
    </w:p>
    <w:p w14:paraId="39D5A2E4" w14:textId="77777777" w:rsidR="00D01BBA" w:rsidRPr="00D01BBA" w:rsidRDefault="00D01BBA" w:rsidP="00D01BB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01BBA">
        <w:rPr>
          <w:rFonts w:ascii="Tahoma" w:hAnsi="Tahoma" w:cs="Tahoma"/>
          <w:color w:val="000000"/>
          <w:sz w:val="24"/>
          <w:szCs w:val="24"/>
        </w:rPr>
        <w:t>Los autores de los trabajos seleccionados</w:t>
      </w:r>
      <w:r w:rsidR="00535A9B">
        <w:rPr>
          <w:rFonts w:ascii="Tahoma" w:hAnsi="Tahoma" w:cs="Tahoma"/>
          <w:color w:val="000000"/>
          <w:sz w:val="24"/>
          <w:szCs w:val="24"/>
        </w:rPr>
        <w:t xml:space="preserve"> y premiados, ya sea en la portada </w:t>
      </w:r>
      <w:r w:rsidRPr="00D01BBA">
        <w:rPr>
          <w:rFonts w:ascii="Tahoma" w:hAnsi="Tahoma" w:cs="Tahoma"/>
          <w:color w:val="000000"/>
          <w:sz w:val="24"/>
          <w:szCs w:val="24"/>
        </w:rPr>
        <w:t xml:space="preserve">la contraportada, </w:t>
      </w:r>
      <w:r w:rsidR="00535A9B">
        <w:rPr>
          <w:rFonts w:ascii="Tahoma" w:hAnsi="Tahoma" w:cs="Tahoma"/>
          <w:color w:val="000000"/>
          <w:sz w:val="24"/>
          <w:szCs w:val="24"/>
        </w:rPr>
        <w:t xml:space="preserve">de la revista cubana de Astronomía </w:t>
      </w:r>
      <w:r w:rsidRPr="00D01BBA">
        <w:rPr>
          <w:rFonts w:ascii="Tahoma" w:hAnsi="Tahoma" w:cs="Tahoma"/>
          <w:color w:val="000000"/>
          <w:sz w:val="24"/>
          <w:szCs w:val="24"/>
        </w:rPr>
        <w:t>ceden sus obras para:</w:t>
      </w:r>
    </w:p>
    <w:p w14:paraId="53D6CFE8" w14:textId="77777777" w:rsidR="00D01BBA" w:rsidRPr="00535A9B" w:rsidRDefault="00D01BBA" w:rsidP="00535A9B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35A9B">
        <w:rPr>
          <w:rFonts w:ascii="Tahoma" w:hAnsi="Tahoma" w:cs="Tahoma"/>
          <w:color w:val="000000"/>
          <w:sz w:val="24"/>
          <w:szCs w:val="24"/>
        </w:rPr>
        <w:t>publicaci</w:t>
      </w:r>
      <w:r w:rsidR="00535A9B">
        <w:rPr>
          <w:rFonts w:ascii="Tahoma" w:hAnsi="Tahoma" w:cs="Tahoma"/>
          <w:color w:val="000000"/>
          <w:sz w:val="24"/>
          <w:szCs w:val="24"/>
        </w:rPr>
        <w:t>ón en la pá</w:t>
      </w:r>
      <w:r w:rsidR="00535A9B" w:rsidRPr="00535A9B">
        <w:rPr>
          <w:rFonts w:ascii="Tahoma" w:hAnsi="Tahoma" w:cs="Tahoma"/>
          <w:color w:val="000000"/>
          <w:sz w:val="24"/>
          <w:szCs w:val="24"/>
        </w:rPr>
        <w:t>gina Web del IGA</w:t>
      </w:r>
      <w:r w:rsidRPr="00535A9B">
        <w:rPr>
          <w:rFonts w:ascii="Tahoma" w:hAnsi="Tahoma" w:cs="Tahoma"/>
          <w:color w:val="000000"/>
          <w:sz w:val="24"/>
          <w:szCs w:val="24"/>
        </w:rPr>
        <w:t>.</w:t>
      </w:r>
    </w:p>
    <w:p w14:paraId="72F2D144" w14:textId="77777777" w:rsidR="00535A9B" w:rsidRPr="00817604" w:rsidRDefault="00D01BBA" w:rsidP="00535A9B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35A9B">
        <w:rPr>
          <w:rFonts w:ascii="Tahoma" w:hAnsi="Tahoma" w:cs="Tahoma"/>
          <w:color w:val="000000"/>
          <w:sz w:val="24"/>
          <w:szCs w:val="24"/>
        </w:rPr>
        <w:t>publ</w:t>
      </w:r>
      <w:r w:rsidR="00535A9B" w:rsidRPr="00535A9B">
        <w:rPr>
          <w:rFonts w:ascii="Tahoma" w:hAnsi="Tahoma" w:cs="Tahoma"/>
          <w:color w:val="000000"/>
          <w:sz w:val="24"/>
          <w:szCs w:val="24"/>
        </w:rPr>
        <w:t>icación en la revista Astronomía</w:t>
      </w:r>
      <w:r w:rsidRPr="00535A9B">
        <w:rPr>
          <w:rFonts w:ascii="Tahoma" w:hAnsi="Tahoma" w:cs="Tahoma"/>
          <w:color w:val="000000"/>
          <w:sz w:val="24"/>
          <w:szCs w:val="24"/>
        </w:rPr>
        <w:t>.</w:t>
      </w:r>
    </w:p>
    <w:p w14:paraId="685323AC" w14:textId="77777777" w:rsidR="00535A9B" w:rsidRPr="00535A9B" w:rsidRDefault="00535A9B" w:rsidP="00535A9B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FB490A">
        <w:rPr>
          <w:rFonts w:ascii="Tahoma" w:hAnsi="Tahoma" w:cs="Tahoma"/>
          <w:b/>
          <w:color w:val="000000"/>
          <w:sz w:val="28"/>
          <w:szCs w:val="24"/>
        </w:rPr>
        <w:t xml:space="preserve">Formulario correspondiente que se habilitará en la página web: </w:t>
      </w:r>
      <w:r w:rsidRPr="00535A9B">
        <w:rPr>
          <w:rFonts w:ascii="Tahoma" w:hAnsi="Tahoma" w:cs="Tahoma"/>
          <w:b/>
          <w:iCs/>
          <w:color w:val="0000FF"/>
          <w:sz w:val="24"/>
          <w:szCs w:val="24"/>
        </w:rPr>
        <w:t>http:/ /www.iga.cu</w:t>
      </w:r>
    </w:p>
    <w:p w14:paraId="588C74FE" w14:textId="77777777" w:rsidR="00000000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Foto tomada en Día, Mes, Año</w:t>
      </w:r>
    </w:p>
    <w:p w14:paraId="1F71299D" w14:textId="77777777" w:rsidR="00122559" w:rsidRDefault="00122559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Título del motivo</w:t>
      </w:r>
    </w:p>
    <w:p w14:paraId="535630BE" w14:textId="77777777" w:rsidR="00122559" w:rsidRDefault="00122559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Descripción astronómica del motivo</w:t>
      </w:r>
    </w:p>
    <w:p w14:paraId="2C98D885" w14:textId="77777777" w:rsidR="00122559" w:rsidRDefault="00122559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Hora local </w:t>
      </w:r>
    </w:p>
    <w:p w14:paraId="7EB72494" w14:textId="77777777" w:rsidR="00122559" w:rsidRPr="00DF7E8D" w:rsidRDefault="00122559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Hora UTC.</w:t>
      </w:r>
    </w:p>
    <w:p w14:paraId="53033FCB" w14:textId="77777777" w:rsidR="00FB490A" w:rsidRPr="00DF7E8D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Lugar de la Tierra. Latitud, Longitud</w:t>
      </w:r>
    </w:p>
    <w:p w14:paraId="3EB33C84" w14:textId="77777777" w:rsidR="00FB490A" w:rsidRPr="00DF7E8D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Características de la cámara utilizada.</w:t>
      </w:r>
    </w:p>
    <w:p w14:paraId="7D2571C3" w14:textId="77777777" w:rsidR="00FB490A" w:rsidRPr="00DF7E8D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Filtros utilizados</w:t>
      </w:r>
    </w:p>
    <w:p w14:paraId="208A2F91" w14:textId="77777777" w:rsidR="00FB490A" w:rsidRPr="00DF7E8D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Tiempo de exposición</w:t>
      </w:r>
    </w:p>
    <w:p w14:paraId="704F8C8A" w14:textId="77777777" w:rsidR="00FB490A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Abertura del lente</w:t>
      </w:r>
    </w:p>
    <w:p w14:paraId="36CF732F" w14:textId="77777777" w:rsidR="009F4B4B" w:rsidRDefault="009F4B4B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Numero de pixel de la imagen</w:t>
      </w:r>
    </w:p>
    <w:p w14:paraId="4F829EE0" w14:textId="77777777" w:rsidR="00B94D05" w:rsidRPr="00DF7E8D" w:rsidRDefault="00B94D05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Sensibilidad utilizada</w:t>
      </w:r>
    </w:p>
    <w:p w14:paraId="6115D82E" w14:textId="77777777" w:rsidR="00FB490A" w:rsidRPr="00DF7E8D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Tipo de procesamiento de imagen.</w:t>
      </w:r>
    </w:p>
    <w:p w14:paraId="1E1350A1" w14:textId="77777777" w:rsidR="00FB490A" w:rsidRDefault="00FB490A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DF7E8D">
        <w:rPr>
          <w:rFonts w:ascii="Tahoma" w:hAnsi="Tahoma" w:cs="Tahoma"/>
        </w:rPr>
        <w:t>Software utilizado</w:t>
      </w:r>
    </w:p>
    <w:p w14:paraId="6608E3E3" w14:textId="77777777" w:rsidR="00E73995" w:rsidRPr="00DF7E8D" w:rsidRDefault="00E73995" w:rsidP="00DF7E8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Autorización de publicación Si     No</w:t>
      </w:r>
    </w:p>
    <w:sectPr w:rsidR="00E73995" w:rsidRPr="00DF7E8D" w:rsidSect="00FB2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MT">
    <w:altName w:val="Arial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DB5"/>
    <w:multiLevelType w:val="hybridMultilevel"/>
    <w:tmpl w:val="1876C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54EE"/>
    <w:multiLevelType w:val="hybridMultilevel"/>
    <w:tmpl w:val="6CA46AD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402D9F"/>
    <w:multiLevelType w:val="hybridMultilevel"/>
    <w:tmpl w:val="93024A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B4D16"/>
    <w:multiLevelType w:val="hybridMultilevel"/>
    <w:tmpl w:val="FCB204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652">
    <w:abstractNumId w:val="2"/>
  </w:num>
  <w:num w:numId="2" w16cid:durableId="1817528575">
    <w:abstractNumId w:val="1"/>
  </w:num>
  <w:num w:numId="3" w16cid:durableId="1379282151">
    <w:abstractNumId w:val="0"/>
  </w:num>
  <w:num w:numId="4" w16cid:durableId="293408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BA"/>
    <w:rsid w:val="00000E9E"/>
    <w:rsid w:val="000D37E0"/>
    <w:rsid w:val="00116CAD"/>
    <w:rsid w:val="00122559"/>
    <w:rsid w:val="00143D50"/>
    <w:rsid w:val="00166937"/>
    <w:rsid w:val="0019383A"/>
    <w:rsid w:val="001B7DF1"/>
    <w:rsid w:val="001C4AAD"/>
    <w:rsid w:val="0030536F"/>
    <w:rsid w:val="00336A67"/>
    <w:rsid w:val="00364F81"/>
    <w:rsid w:val="003A27DE"/>
    <w:rsid w:val="004238E7"/>
    <w:rsid w:val="004279C6"/>
    <w:rsid w:val="00430D3A"/>
    <w:rsid w:val="00494A64"/>
    <w:rsid w:val="004A2BBD"/>
    <w:rsid w:val="004D3A1D"/>
    <w:rsid w:val="00500A31"/>
    <w:rsid w:val="00535A9B"/>
    <w:rsid w:val="00545F75"/>
    <w:rsid w:val="00593174"/>
    <w:rsid w:val="005C0630"/>
    <w:rsid w:val="005E3DA8"/>
    <w:rsid w:val="0070495B"/>
    <w:rsid w:val="00721281"/>
    <w:rsid w:val="00721C8A"/>
    <w:rsid w:val="007305AE"/>
    <w:rsid w:val="007B027D"/>
    <w:rsid w:val="007C4EC3"/>
    <w:rsid w:val="007E1E23"/>
    <w:rsid w:val="00817604"/>
    <w:rsid w:val="008C2BDC"/>
    <w:rsid w:val="008E0A8F"/>
    <w:rsid w:val="009061C8"/>
    <w:rsid w:val="009411CE"/>
    <w:rsid w:val="009F4B4B"/>
    <w:rsid w:val="00A32B68"/>
    <w:rsid w:val="00A63C1E"/>
    <w:rsid w:val="00B93977"/>
    <w:rsid w:val="00B94D05"/>
    <w:rsid w:val="00BF71F5"/>
    <w:rsid w:val="00C4005E"/>
    <w:rsid w:val="00C545DD"/>
    <w:rsid w:val="00C71529"/>
    <w:rsid w:val="00C81618"/>
    <w:rsid w:val="00CF3378"/>
    <w:rsid w:val="00D01BBA"/>
    <w:rsid w:val="00D22E51"/>
    <w:rsid w:val="00D44028"/>
    <w:rsid w:val="00D84633"/>
    <w:rsid w:val="00DE2DDE"/>
    <w:rsid w:val="00DE30D1"/>
    <w:rsid w:val="00DF7E8D"/>
    <w:rsid w:val="00E73995"/>
    <w:rsid w:val="00E97EF4"/>
    <w:rsid w:val="00EC4107"/>
    <w:rsid w:val="00EE40F3"/>
    <w:rsid w:val="00F67A83"/>
    <w:rsid w:val="00FB1B33"/>
    <w:rsid w:val="00FB2D02"/>
    <w:rsid w:val="00FB490A"/>
    <w:rsid w:val="00FC0BCC"/>
    <w:rsid w:val="00FD116B"/>
    <w:rsid w:val="00FD3FD7"/>
    <w:rsid w:val="00FE609D"/>
    <w:rsid w:val="00FF2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BCF3"/>
  <w15:docId w15:val="{132CD6C5-032B-4D5A-8642-51213F7B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A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7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lidicecastro@gmail.com</cp:lastModifiedBy>
  <cp:revision>3</cp:revision>
  <dcterms:created xsi:type="dcterms:W3CDTF">2026-08-07T04:20:00Z</dcterms:created>
  <dcterms:modified xsi:type="dcterms:W3CDTF">2026-08-07T04:21:00Z</dcterms:modified>
</cp:coreProperties>
</file>